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70" w:rsidRPr="00E326E1" w:rsidRDefault="006E6570" w:rsidP="006E6570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6E6570" w:rsidRPr="00E326E1" w:rsidRDefault="006E6570" w:rsidP="006E6570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РЯЗАНОВСКОЕ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6E6570" w:rsidRPr="00E72E31" w:rsidRDefault="006E6570" w:rsidP="006E6570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6E6570" w:rsidRDefault="006E6570" w:rsidP="006E6570">
      <w:pPr>
        <w:pStyle w:val="1"/>
        <w:rPr>
          <w:rFonts w:ascii="PT Astra Serif" w:hAnsi="PT Astra Serif"/>
          <w:szCs w:val="32"/>
        </w:rPr>
      </w:pP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r w:rsidRPr="00E72E31">
        <w:rPr>
          <w:rFonts w:ascii="PT Astra Serif" w:hAnsi="PT Astra Serif"/>
          <w:szCs w:val="32"/>
        </w:rPr>
        <w:t>Р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6629EA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20.03.</w:t>
      </w:r>
      <w:r w:rsidR="00BD009C">
        <w:rPr>
          <w:rFonts w:ascii="PT Astra Serif" w:hAnsi="PT Astra Serif"/>
          <w:sz w:val="28"/>
          <w:szCs w:val="28"/>
        </w:rPr>
        <w:t>202</w:t>
      </w:r>
      <w:r w:rsidR="007D6D5F">
        <w:rPr>
          <w:rFonts w:ascii="PT Astra Serif" w:hAnsi="PT Astra Serif"/>
          <w:sz w:val="28"/>
          <w:szCs w:val="28"/>
        </w:rPr>
        <w:t>4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 w:rsidR="006E657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№ 2/3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6E6570">
        <w:rPr>
          <w:rFonts w:ascii="PT Astra Serif" w:hAnsi="PT Astra Serif"/>
        </w:rPr>
        <w:t>Рязаново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6E6570" w:rsidRPr="005A4930" w:rsidRDefault="006E6570" w:rsidP="006E6570">
      <w:pPr>
        <w:jc w:val="center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</w:t>
      </w:r>
    </w:p>
    <w:p w:rsidR="006E6570" w:rsidRPr="005A4930" w:rsidRDefault="006E6570" w:rsidP="006E6570">
      <w:pPr>
        <w:pStyle w:val="Title"/>
        <w:spacing w:before="0" w:after="0"/>
        <w:ind w:firstLine="709"/>
        <w:rPr>
          <w:rFonts w:ascii="PT Astra Serif" w:hAnsi="PT Astra Serif" w:cs="Times New Roman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</w:t>
      </w:r>
      <w:r w:rsidRPr="005A4930">
        <w:rPr>
          <w:rFonts w:ascii="PT Astra Serif" w:hAnsi="PT Astra Serif"/>
          <w:bCs w:val="0"/>
          <w:sz w:val="28"/>
          <w:szCs w:val="28"/>
        </w:rPr>
        <w:t xml:space="preserve">области </w:t>
      </w:r>
      <w:r w:rsidRPr="005A4930">
        <w:rPr>
          <w:rFonts w:ascii="PT Astra Serif" w:eastAsia="Arial" w:hAnsi="PT Astra Serif" w:cs="Times New Roman"/>
          <w:kern w:val="0"/>
          <w:sz w:val="28"/>
          <w:szCs w:val="28"/>
        </w:rPr>
        <w:t>от 30.11.2018 №6/12 «Об определении ставок земельного налога на территории муниципального образования «Рязановское сельское поселение» Мелекесского района Ульяновской области»</w:t>
      </w:r>
      <w:r w:rsidRPr="005A4930">
        <w:rPr>
          <w:rFonts w:ascii="PT Astra Serif" w:eastAsia="Arial" w:hAnsi="PT Astra Serif" w:cs="Times New Roman"/>
          <w:b w:val="0"/>
          <w:kern w:val="0"/>
          <w:sz w:val="28"/>
          <w:szCs w:val="28"/>
        </w:rPr>
        <w:t xml:space="preserve"> 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r w:rsidR="006E6570">
        <w:rPr>
          <w:rFonts w:ascii="PT Astra Serif" w:hAnsi="PT Astra Serif"/>
          <w:sz w:val="28"/>
          <w:szCs w:val="28"/>
        </w:rPr>
        <w:t xml:space="preserve">Рязановское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="006E6570">
        <w:rPr>
          <w:rFonts w:ascii="PT Astra Serif" w:hAnsi="PT Astra Serif"/>
          <w:sz w:val="28"/>
          <w:szCs w:val="28"/>
        </w:rPr>
        <w:t xml:space="preserve">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6E6570">
        <w:rPr>
          <w:rFonts w:ascii="PT Astra Serif" w:hAnsi="PT Astra Serif"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E6570" w:rsidRPr="009C7A9D">
        <w:rPr>
          <w:rFonts w:ascii="PT Astra Serif" w:hAnsi="PT Astra Serif"/>
          <w:sz w:val="28"/>
          <w:szCs w:val="28"/>
        </w:rPr>
        <w:t>«</w:t>
      </w:r>
      <w:r w:rsidR="006E6570">
        <w:rPr>
          <w:rFonts w:ascii="PT Astra Serif" w:hAnsi="PT Astra Serif"/>
          <w:sz w:val="28"/>
          <w:szCs w:val="28"/>
        </w:rPr>
        <w:t xml:space="preserve">Рязановское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р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r w:rsidR="006E6570">
        <w:rPr>
          <w:rFonts w:ascii="PT Astra Serif" w:hAnsi="PT Astra Serif"/>
          <w:sz w:val="28"/>
          <w:szCs w:val="28"/>
        </w:rPr>
        <w:t>Рязановское</w:t>
      </w:r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="006E6570">
        <w:rPr>
          <w:rFonts w:ascii="PT Astra Serif" w:hAnsi="PT Astra Serif"/>
          <w:sz w:val="28"/>
          <w:szCs w:val="28"/>
        </w:rPr>
        <w:t xml:space="preserve"> от  30.11.2018</w:t>
      </w:r>
      <w:r w:rsidR="00443BC2" w:rsidRPr="00443BC2">
        <w:rPr>
          <w:rFonts w:ascii="PT Astra Serif" w:hAnsi="PT Astra Serif"/>
          <w:sz w:val="28"/>
          <w:szCs w:val="28"/>
        </w:rPr>
        <w:t xml:space="preserve"> № </w:t>
      </w:r>
      <w:r w:rsidR="006E6570">
        <w:rPr>
          <w:rFonts w:ascii="PT Astra Serif" w:hAnsi="PT Astra Serif"/>
          <w:sz w:val="28"/>
          <w:szCs w:val="28"/>
        </w:rPr>
        <w:t>6/12</w:t>
      </w:r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 xml:space="preserve">Об </w:t>
      </w:r>
      <w:r w:rsidR="006E6570">
        <w:rPr>
          <w:rFonts w:ascii="PT Astra Serif" w:hAnsi="PT Astra Serif"/>
          <w:sz w:val="28"/>
          <w:szCs w:val="28"/>
        </w:rPr>
        <w:t>определении</w:t>
      </w:r>
      <w:r w:rsidR="00443BC2" w:rsidRPr="00443BC2">
        <w:rPr>
          <w:rFonts w:ascii="PT Astra Serif" w:hAnsi="PT Astra Serif"/>
          <w:sz w:val="28"/>
          <w:szCs w:val="28"/>
        </w:rPr>
        <w:t xml:space="preserve"> ставок земельного налога на</w:t>
      </w:r>
      <w:r w:rsidR="006E6570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территории муниципального образования </w:t>
      </w:r>
      <w:r w:rsidR="006E6570" w:rsidRPr="009C7A9D">
        <w:rPr>
          <w:rFonts w:ascii="PT Astra Serif" w:hAnsi="PT Astra Serif"/>
          <w:sz w:val="28"/>
          <w:szCs w:val="28"/>
        </w:rPr>
        <w:t>«</w:t>
      </w:r>
      <w:r w:rsidR="006E6570">
        <w:rPr>
          <w:rFonts w:ascii="PT Astra Serif" w:hAnsi="PT Astra Serif"/>
          <w:sz w:val="28"/>
          <w:szCs w:val="28"/>
        </w:rPr>
        <w:t xml:space="preserve">Рязановское </w:t>
      </w:r>
      <w:r w:rsidR="00443BC2" w:rsidRPr="00443BC2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6E6570">
        <w:rPr>
          <w:rFonts w:ascii="PT Astra Serif" w:hAnsi="PT Astra Serif"/>
          <w:bCs/>
          <w:sz w:val="28"/>
          <w:szCs w:val="28"/>
        </w:rPr>
        <w:t xml:space="preserve"> </w:t>
      </w:r>
      <w:r w:rsidR="006E6570" w:rsidRPr="005A4930">
        <w:rPr>
          <w:rFonts w:ascii="PT Astra Serif" w:hAnsi="PT Astra Serif"/>
          <w:sz w:val="28"/>
          <w:szCs w:val="28"/>
        </w:rPr>
        <w:t>(с изменениями от 23.08.2019 № 22/51, от 29.11.2019 №29/64, от 30.10.2020 №41/98, от 27.11.2020 №42/100, от 26.11.2021 №18/26</w:t>
      </w:r>
      <w:r w:rsidR="006E6570">
        <w:rPr>
          <w:rFonts w:ascii="PT Astra Serif" w:hAnsi="PT Astra Serif"/>
          <w:sz w:val="28"/>
          <w:szCs w:val="28"/>
        </w:rPr>
        <w:t>, от 10.11.2022 №15/29, от 27.12.2023 №9/17</w:t>
      </w:r>
      <w:r w:rsidR="006E6570" w:rsidRPr="005A4930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1F241C" w:rsidRPr="006E6570" w:rsidRDefault="001F241C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E6570">
        <w:rPr>
          <w:sz w:val="28"/>
          <w:szCs w:val="28"/>
          <w:lang w:val="ru-RU"/>
        </w:rPr>
        <w:t>1.1</w:t>
      </w:r>
      <w:r w:rsidR="000D26C9" w:rsidRPr="006E6570">
        <w:rPr>
          <w:sz w:val="28"/>
          <w:szCs w:val="28"/>
          <w:lang w:val="ru-RU"/>
        </w:rPr>
        <w:t xml:space="preserve">. </w:t>
      </w:r>
      <w:r w:rsidR="00006099">
        <w:rPr>
          <w:sz w:val="28"/>
          <w:szCs w:val="28"/>
          <w:lang w:val="ru-RU"/>
        </w:rPr>
        <w:t>Пункт</w:t>
      </w:r>
      <w:r w:rsidR="000D26C9" w:rsidRPr="006E6570">
        <w:rPr>
          <w:sz w:val="28"/>
          <w:szCs w:val="28"/>
          <w:lang w:val="ru-RU"/>
        </w:rPr>
        <w:t xml:space="preserve"> 3</w:t>
      </w:r>
      <w:r w:rsidRPr="006E6570">
        <w:rPr>
          <w:sz w:val="28"/>
          <w:szCs w:val="28"/>
          <w:lang w:val="ru-RU"/>
        </w:rPr>
        <w:t>.1</w:t>
      </w:r>
      <w:r w:rsidR="00F935CD">
        <w:rPr>
          <w:sz w:val="28"/>
          <w:szCs w:val="28"/>
          <w:lang w:val="ru-RU"/>
        </w:rPr>
        <w:t xml:space="preserve"> части 3</w:t>
      </w:r>
      <w:r w:rsidRPr="006E6570">
        <w:rPr>
          <w:sz w:val="28"/>
          <w:szCs w:val="28"/>
          <w:lang w:val="ru-RU"/>
        </w:rPr>
        <w:t xml:space="preserve"> решения изложить в новой редакции следующего содержания:</w:t>
      </w:r>
    </w:p>
    <w:p w:rsidR="00006099" w:rsidRPr="005A4930" w:rsidRDefault="005C6BA1" w:rsidP="00006099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«</w:t>
      </w:r>
      <w:r w:rsidR="00006099" w:rsidRPr="003F7DD4">
        <w:rPr>
          <w:rFonts w:ascii="PT Astra Serif" w:hAnsi="PT Astra Serif"/>
          <w:sz w:val="28"/>
          <w:szCs w:val="28"/>
        </w:rPr>
        <w:t>3.1.</w:t>
      </w:r>
      <w:r w:rsidR="00006099">
        <w:rPr>
          <w:rFonts w:ascii="PT Astra Serif" w:hAnsi="PT Astra Serif"/>
          <w:szCs w:val="28"/>
        </w:rPr>
        <w:t xml:space="preserve"> </w:t>
      </w:r>
      <w:r w:rsidR="00006099" w:rsidRPr="005A4930">
        <w:rPr>
          <w:rFonts w:ascii="PT Astra Serif" w:hAnsi="PT Astra Serif" w:cs="PT Astra Serif"/>
          <w:sz w:val="28"/>
          <w:szCs w:val="28"/>
        </w:rPr>
        <w:t xml:space="preserve">Установить налоговую льготу по земельному налогу в виде </w:t>
      </w:r>
      <w:hyperlink r:id="rId7" w:history="1">
        <w:r w:rsidR="00006099" w:rsidRPr="005A4930">
          <w:rPr>
            <w:rFonts w:ascii="PT Astra Serif" w:hAnsi="PT Astra Serif" w:cs="PT Astra Serif"/>
            <w:color w:val="000000"/>
            <w:sz w:val="28"/>
            <w:szCs w:val="28"/>
          </w:rPr>
          <w:t>освобождения</w:t>
        </w:r>
      </w:hyperlink>
      <w:r w:rsidR="00006099" w:rsidRPr="005A4930">
        <w:rPr>
          <w:rFonts w:ascii="PT Astra Serif" w:hAnsi="PT Astra Serif" w:cs="PT Astra Serif"/>
          <w:sz w:val="28"/>
          <w:szCs w:val="28"/>
        </w:rPr>
        <w:t xml:space="preserve"> от налогообложения в размере 100 процентов:</w:t>
      </w:r>
    </w:p>
    <w:p w:rsidR="00006099" w:rsidRPr="005A4930" w:rsidRDefault="00006099" w:rsidP="00006099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 w:rsidRPr="005A4930">
        <w:rPr>
          <w:rFonts w:ascii="PT Astra Serif" w:eastAsia="Calibri" w:hAnsi="PT Astra Serif"/>
          <w:bCs/>
          <w:color w:val="000000"/>
          <w:sz w:val="28"/>
          <w:szCs w:val="28"/>
        </w:rPr>
        <w:t>органам местного самоуправления -  в отношении  земельных участков, предоставляемых для обеспечения деятельности органов местного самоуправления;</w:t>
      </w:r>
    </w:p>
    <w:p w:rsidR="00006099" w:rsidRPr="005A4930" w:rsidRDefault="00006099" w:rsidP="00006099">
      <w:pPr>
        <w:ind w:firstLine="709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lastRenderedPageBreak/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5A4930">
        <w:rPr>
          <w:rFonts w:ascii="PT Astra Serif" w:hAnsi="PT Astra Serif"/>
          <w:sz w:val="28"/>
          <w:szCs w:val="28"/>
        </w:rPr>
        <w:t>. Для целей настоящего решения: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 w:rsidRPr="005A4930">
        <w:rPr>
          <w:rFonts w:ascii="PT Astra Serif" w:hAnsi="PT Astra Serif"/>
          <w:sz w:val="28"/>
          <w:szCs w:val="28"/>
        </w:rPr>
        <w:br/>
        <w:t>в Вооружённые Силы Российской Федерации;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006099" w:rsidRPr="00006099" w:rsidRDefault="00006099" w:rsidP="0000609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06099">
        <w:rPr>
          <w:rFonts w:ascii="PT Astra Serif" w:hAnsi="PT Astra Serif"/>
          <w:sz w:val="28"/>
          <w:szCs w:val="28"/>
        </w:rPr>
        <w:t xml:space="preserve">граждане, заключившие контракт </w:t>
      </w:r>
      <w:r w:rsidRPr="00006099">
        <w:rPr>
          <w:rFonts w:ascii="PT Astra Serif" w:hAnsi="PT Astra Serif" w:cs="PT Astra Serif"/>
          <w:sz w:val="28"/>
          <w:szCs w:val="28"/>
        </w:rPr>
        <w:t>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</w:t>
      </w:r>
      <w:r>
        <w:rPr>
          <w:rFonts w:ascii="PT Astra Serif" w:hAnsi="PT Astra Serif" w:cs="PT Astra Serif"/>
          <w:sz w:val="28"/>
          <w:szCs w:val="28"/>
        </w:rPr>
        <w:t>х с нею в иные правоотношения.</w:t>
      </w:r>
    </w:p>
    <w:p w:rsidR="00006099" w:rsidRDefault="00006099" w:rsidP="00006099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861FAA">
        <w:rPr>
          <w:szCs w:val="28"/>
        </w:rPr>
        <w:t>«</w:t>
      </w:r>
      <w:r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006099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родители, 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:rsidR="00006099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5A493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5A4930">
        <w:rPr>
          <w:rFonts w:ascii="PT Astra Serif" w:hAnsi="PT Astra Serif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 случае, 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006099" w:rsidRPr="00006099" w:rsidRDefault="00006099" w:rsidP="000060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6099">
        <w:rPr>
          <w:rFonts w:ascii="PT Astra Serif" w:hAnsi="PT Astra Serif" w:cs="PT Astra Serif"/>
          <w:sz w:val="28"/>
          <w:szCs w:val="28"/>
        </w:rPr>
        <w:t>3. Налоговая льгота участникам специальной военной операции, а также членам их семей предоставляется сроком на четыре года начиная с 1 января 2021 года.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</w:t>
      </w:r>
      <w:r>
        <w:rPr>
          <w:rFonts w:ascii="PT Astra Serif" w:hAnsi="PT Astra Serif"/>
          <w:sz w:val="28"/>
          <w:szCs w:val="28"/>
        </w:rPr>
        <w:t>подпунктом 3</w:t>
      </w:r>
      <w:r w:rsidRPr="005A4930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.</w:t>
      </w:r>
      <w:r w:rsidRPr="005A4930">
        <w:rPr>
          <w:rFonts w:ascii="PT Astra Serif" w:hAnsi="PT Astra Serif"/>
          <w:sz w:val="28"/>
          <w:szCs w:val="28"/>
        </w:rPr>
        <w:t xml:space="preserve"> настоящего решения.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Члены семей участников специальной военной операции также вправе </w:t>
      </w:r>
      <w:r w:rsidRPr="005A4930">
        <w:rPr>
          <w:rFonts w:ascii="PT Astra Serif" w:hAnsi="PT Astra Serif"/>
          <w:sz w:val="28"/>
          <w:szCs w:val="28"/>
        </w:rPr>
        <w:lastRenderedPageBreak/>
        <w:t>представить документы, подтверждающие право налогоплательщика на налоговую льготу: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а) документы, подтверждающие состав семьи гражданина: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вступившие в законную силу решениях судов о признании лица членом семьи гражданина, о вселении;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б) договор о приемной семье или иной документ, подтверждающий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</w:p>
    <w:p w:rsidR="00006099" w:rsidRPr="005A4930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</w:p>
    <w:p w:rsidR="00006099" w:rsidRPr="00D61605" w:rsidRDefault="00006099" w:rsidP="0000609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случае, </w:t>
      </w:r>
      <w:r w:rsidRPr="005A4930">
        <w:rPr>
          <w:rFonts w:ascii="PT Astra Serif" w:hAnsi="PT Astra Serif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</w:t>
      </w:r>
      <w:r>
        <w:rPr>
          <w:rFonts w:ascii="PT Astra Serif" w:hAnsi="PT Astra Serif"/>
          <w:sz w:val="28"/>
          <w:szCs w:val="28"/>
        </w:rPr>
        <w:t>ной исчисленной суммой налога.</w:t>
      </w:r>
      <w:r w:rsidR="005C6BA1">
        <w:rPr>
          <w:rFonts w:ascii="PT Astra Serif" w:hAnsi="PT Astra Serif"/>
          <w:sz w:val="28"/>
          <w:szCs w:val="28"/>
        </w:rPr>
        <w:t>».</w:t>
      </w:r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7D6D5F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311A04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6E6570">
        <w:rPr>
          <w:rFonts w:ascii="PT Astra Serif" w:hAnsi="PT Astra Serif"/>
          <w:sz w:val="28"/>
          <w:szCs w:val="28"/>
        </w:rPr>
        <w:t>А.Д. Крупинский</w:t>
      </w: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00609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bookmarkStart w:id="0" w:name="_GoBack"/>
      <w:bookmarkEnd w:id="0"/>
    </w:p>
    <w:sectPr w:rsidR="00C76476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35" w:rsidRDefault="008F2635" w:rsidP="000861EC">
      <w:r>
        <w:separator/>
      </w:r>
    </w:p>
  </w:endnote>
  <w:endnote w:type="continuationSeparator" w:id="1">
    <w:p w:rsidR="008F2635" w:rsidRDefault="008F2635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35" w:rsidRDefault="008F2635" w:rsidP="000861EC">
      <w:r>
        <w:separator/>
      </w:r>
    </w:p>
  </w:footnote>
  <w:footnote w:type="continuationSeparator" w:id="1">
    <w:p w:rsidR="008F2635" w:rsidRDefault="008F2635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69393B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8F26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69393B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6629EA">
      <w:rPr>
        <w:rStyle w:val="ae"/>
        <w:noProof/>
        <w:sz w:val="28"/>
        <w:szCs w:val="28"/>
      </w:rPr>
      <w:t>3</w:t>
    </w:r>
    <w:r w:rsidRPr="0006286B">
      <w:rPr>
        <w:rStyle w:val="ae"/>
        <w:sz w:val="28"/>
        <w:szCs w:val="28"/>
      </w:rPr>
      <w:fldChar w:fldCharType="end"/>
    </w:r>
  </w:p>
  <w:p w:rsidR="00184055" w:rsidRDefault="008F26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A33AF"/>
    <w:rsid w:val="00006099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D26C9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7C1D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86AD8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571CD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5E24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C6BA1"/>
    <w:rsid w:val="005D79C8"/>
    <w:rsid w:val="005E22E8"/>
    <w:rsid w:val="00612E47"/>
    <w:rsid w:val="006162BC"/>
    <w:rsid w:val="00640A56"/>
    <w:rsid w:val="006453A4"/>
    <w:rsid w:val="00661C69"/>
    <w:rsid w:val="006629EA"/>
    <w:rsid w:val="00672DF6"/>
    <w:rsid w:val="00684D93"/>
    <w:rsid w:val="0069393B"/>
    <w:rsid w:val="006964B4"/>
    <w:rsid w:val="006C2C92"/>
    <w:rsid w:val="006C6F6D"/>
    <w:rsid w:val="006D3746"/>
    <w:rsid w:val="006D5AFF"/>
    <w:rsid w:val="006E0CE1"/>
    <w:rsid w:val="006E6570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57314"/>
    <w:rsid w:val="0086008D"/>
    <w:rsid w:val="00861FAA"/>
    <w:rsid w:val="00862209"/>
    <w:rsid w:val="00875CB9"/>
    <w:rsid w:val="00876C52"/>
    <w:rsid w:val="00877E3B"/>
    <w:rsid w:val="008A46D9"/>
    <w:rsid w:val="008A627D"/>
    <w:rsid w:val="008C3FE3"/>
    <w:rsid w:val="008D72A1"/>
    <w:rsid w:val="008F0CC2"/>
    <w:rsid w:val="008F2635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19C4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0A10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A05E1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3F6C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D738A"/>
    <w:rsid w:val="00DE5CAF"/>
    <w:rsid w:val="00DE6182"/>
    <w:rsid w:val="00E154BE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D750A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35CD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30F8DFED50E5FAACE8BB1D21DA536F2422552D7C884A050B03A9FE8015CC1BB7D50226A72CA305D91FFB4BEA76786EC7D2469202DD97c12BH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ryzanovo@outlook.com</cp:lastModifiedBy>
  <cp:revision>2</cp:revision>
  <cp:lastPrinted>2024-03-20T04:47:00Z</cp:lastPrinted>
  <dcterms:created xsi:type="dcterms:W3CDTF">2024-03-20T04:48:00Z</dcterms:created>
  <dcterms:modified xsi:type="dcterms:W3CDTF">2024-03-20T04:48:00Z</dcterms:modified>
</cp:coreProperties>
</file>